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53" w:rsidRDefault="00B4304F" w:rsidP="00B4304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43100" cy="1932463"/>
            <wp:effectExtent l="0" t="0" r="0" b="0"/>
            <wp:docPr id="1" name="Picture 1" descr="C:\Users\School\AppData\Local\Microsoft\Windows\Temporary Internet Files\Content.IE5\UGR89ZPZ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AppData\Local\Microsoft\Windows\Temporary Internet Files\Content.IE5\UGR89ZPZ\LOGO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76" cy="193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04F" w:rsidRDefault="00051D95" w:rsidP="00B4304F">
      <w:r>
        <w:t xml:space="preserve">In 2017/2018 </w:t>
      </w:r>
      <w:r>
        <w:t>Ms Jordan</w:t>
      </w:r>
      <w:r>
        <w:t xml:space="preserve"> piloted an exciting </w:t>
      </w:r>
      <w:proofErr w:type="gramStart"/>
      <w:r>
        <w:t xml:space="preserve">new </w:t>
      </w:r>
      <w:r>
        <w:t xml:space="preserve"> programme</w:t>
      </w:r>
      <w:proofErr w:type="gramEnd"/>
      <w:r>
        <w:t xml:space="preserve"> </w:t>
      </w:r>
      <w:r>
        <w:t>called My Learner ID with her class</w:t>
      </w:r>
      <w:r>
        <w:t xml:space="preserve"> and felt it was a </w:t>
      </w:r>
      <w:r>
        <w:t xml:space="preserve">great </w:t>
      </w:r>
      <w:r>
        <w:t>success.</w:t>
      </w:r>
      <w:r>
        <w:t xml:space="preserve"> Ms Jordan is running this programme again this year</w:t>
      </w:r>
      <w:bookmarkStart w:id="0" w:name="_GoBack"/>
      <w:bookmarkEnd w:id="0"/>
      <w:r w:rsidR="00B4304F">
        <w:t xml:space="preserve"> in third and fourth class </w:t>
      </w:r>
      <w:proofErr w:type="gramStart"/>
      <w:r w:rsidR="00B4304F">
        <w:t>This</w:t>
      </w:r>
      <w:proofErr w:type="gramEnd"/>
      <w:r w:rsidR="00B4304F">
        <w:t xml:space="preserve"> is a timely programme for learners to “learn how to learn”, to become and to be learners. “My Learner Id”</w:t>
      </w:r>
      <w:proofErr w:type="gramStart"/>
      <w:r w:rsidR="00B4304F">
        <w:t>,  gives</w:t>
      </w:r>
      <w:proofErr w:type="gramEnd"/>
      <w:r w:rsidR="00B4304F">
        <w:t xml:space="preserve"> young learners a “voice” and helps children understand and explore how they learn. Importantly it also allows others understand the learning ways of each learner. </w:t>
      </w:r>
    </w:p>
    <w:p w:rsidR="00B4304F" w:rsidRDefault="00B4304F" w:rsidP="00B4304F">
      <w:r>
        <w:t xml:space="preserve">“My Learner ID” promotes authentic assessment, assessment for learning and for life, learner well-being, learner voice, </w:t>
      </w:r>
      <w:proofErr w:type="gramStart"/>
      <w:r>
        <w:t>learner</w:t>
      </w:r>
      <w:proofErr w:type="gramEnd"/>
      <w:r>
        <w:t xml:space="preserve"> ownership and learner responsibility. There is more information on the My Learner ID website. </w:t>
      </w:r>
    </w:p>
    <w:sectPr w:rsidR="00B4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4F"/>
    <w:rsid w:val="00051D95"/>
    <w:rsid w:val="00426253"/>
    <w:rsid w:val="00AF6F6E"/>
    <w:rsid w:val="00B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2018-11-22T15:10:00Z</dcterms:created>
  <dcterms:modified xsi:type="dcterms:W3CDTF">2018-11-22T15:23:00Z</dcterms:modified>
</cp:coreProperties>
</file>